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C592AD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5E559B">
        <w:rPr>
          <w:rFonts w:ascii="Times New Roman" w:eastAsia="Arial Unicode MS" w:hAnsi="Times New Roman" w:cs="Times New Roman"/>
          <w:b/>
          <w:kern w:val="0"/>
          <w:sz w:val="24"/>
          <w:szCs w:val="24"/>
          <w:lang w:eastAsia="lv-LV"/>
          <w14:ligatures w14:val="none"/>
        </w:rPr>
        <w:t>9</w:t>
      </w:r>
    </w:p>
    <w:p w14:paraId="51A114AB" w14:textId="77455AC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5E559B">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835D1A5" w14:textId="49E44690" w:rsidR="005E559B" w:rsidRDefault="005E559B" w:rsidP="003E306D">
      <w:pPr>
        <w:suppressAutoHyphens/>
        <w:spacing w:after="0" w:line="240" w:lineRule="auto"/>
        <w:jc w:val="both"/>
        <w:rPr>
          <w:rFonts w:ascii="Times New Roman" w:eastAsia="Times New Roman" w:hAnsi="Times New Roman" w:cs="Arial Unicode MS"/>
          <w:b/>
          <w:kern w:val="0"/>
          <w:sz w:val="24"/>
          <w:szCs w:val="24"/>
          <w:lang w:eastAsia="lo-LA" w:bidi="lo-LA"/>
          <w14:ligatures w14:val="none"/>
        </w:rPr>
      </w:pPr>
      <w:bookmarkStart w:id="231" w:name="_Hlk177849060"/>
      <w:bookmarkStart w:id="232" w:name="_Hlk177848800"/>
      <w:bookmarkStart w:id="233" w:name="_Hlk177848620"/>
      <w:bookmarkStart w:id="234" w:name="_Hlk177847973"/>
      <w:bookmarkStart w:id="235" w:name="_Hlk177847736"/>
      <w:bookmarkStart w:id="236" w:name="_Hlk177847546"/>
      <w:bookmarkStart w:id="237" w:name="_Hlk177723405"/>
      <w:bookmarkStart w:id="238" w:name="_Hlk177723274"/>
      <w:bookmarkStart w:id="239" w:name="_Hlk177723132"/>
      <w:bookmarkStart w:id="240" w:name="_Hlk177723016"/>
      <w:bookmarkStart w:id="241" w:name="_Hlk177722853"/>
      <w:bookmarkStart w:id="242" w:name="_Hlk177722669"/>
      <w:bookmarkStart w:id="243" w:name="_Hlk177722117"/>
      <w:bookmarkStart w:id="244" w:name="_Hlk177722006"/>
      <w:bookmarkStart w:id="245" w:name="_Hlk177721819"/>
      <w:bookmarkStart w:id="246" w:name="_Hlk177721704"/>
      <w:r w:rsidRPr="005E559B">
        <w:rPr>
          <w:rFonts w:ascii="Times New Roman" w:eastAsia="Arial Unicode MS" w:hAnsi="Times New Roman" w:cs="Arial Unicode MS"/>
          <w:b/>
          <w:iCs/>
          <w:kern w:val="0"/>
          <w:sz w:val="24"/>
          <w:szCs w:val="24"/>
          <w:lang w:eastAsia="lo-LA" w:bidi="lo-LA"/>
          <w14:ligatures w14:val="none"/>
        </w:rPr>
        <w:t xml:space="preserve">Par </w:t>
      </w:r>
      <w:proofErr w:type="spellStart"/>
      <w:r w:rsidRPr="005E559B">
        <w:rPr>
          <w:rFonts w:ascii="Times New Roman" w:eastAsia="Arial Unicode MS" w:hAnsi="Times New Roman" w:cs="Arial Unicode MS"/>
          <w:b/>
          <w:iCs/>
          <w:kern w:val="0"/>
          <w:sz w:val="24"/>
          <w:szCs w:val="24"/>
          <w:lang w:eastAsia="lo-LA" w:bidi="lo-LA"/>
          <w14:ligatures w14:val="none"/>
        </w:rPr>
        <w:t>Leader</w:t>
      </w:r>
      <w:proofErr w:type="spellEnd"/>
      <w:r w:rsidRPr="005E559B">
        <w:rPr>
          <w:rFonts w:ascii="Times New Roman" w:eastAsia="Arial Unicode MS" w:hAnsi="Times New Roman" w:cs="Arial Unicode MS"/>
          <w:b/>
          <w:iCs/>
          <w:kern w:val="0"/>
          <w:sz w:val="24"/>
          <w:szCs w:val="24"/>
          <w:lang w:eastAsia="lo-LA" w:bidi="lo-LA"/>
          <w14:ligatures w14:val="none"/>
        </w:rPr>
        <w:t xml:space="preserve"> projekta </w:t>
      </w:r>
      <w:r w:rsidRPr="005E559B">
        <w:rPr>
          <w:rFonts w:ascii="Times New Roman" w:eastAsia="Times New Roman" w:hAnsi="Times New Roman" w:cs="Arial Unicode MS"/>
          <w:b/>
          <w:kern w:val="0"/>
          <w:sz w:val="24"/>
          <w:szCs w:val="24"/>
          <w:lang w:eastAsia="lo-LA" w:bidi="lo-LA"/>
          <w14:ligatures w14:val="none"/>
        </w:rPr>
        <w:t>“Futbola laukuma atjaunošana Mētrienā, Mētrienas pagastā</w:t>
      </w:r>
      <w:r w:rsidR="008A1CDC">
        <w:rPr>
          <w:rFonts w:ascii="Times New Roman" w:eastAsia="Times New Roman" w:hAnsi="Times New Roman" w:cs="Arial Unicode MS"/>
          <w:b/>
          <w:kern w:val="0"/>
          <w:sz w:val="24"/>
          <w:szCs w:val="24"/>
          <w:lang w:eastAsia="lo-LA" w:bidi="lo-LA"/>
          <w14:ligatures w14:val="none"/>
        </w:rPr>
        <w:t>,</w:t>
      </w:r>
      <w:r w:rsidRPr="005E559B">
        <w:rPr>
          <w:rFonts w:ascii="Times New Roman" w:eastAsia="Times New Roman" w:hAnsi="Times New Roman" w:cs="Arial Unicode MS"/>
          <w:b/>
          <w:kern w:val="0"/>
          <w:sz w:val="24"/>
          <w:szCs w:val="24"/>
          <w:lang w:eastAsia="lo-LA" w:bidi="lo-LA"/>
          <w14:ligatures w14:val="none"/>
        </w:rPr>
        <w:t xml:space="preserve"> Madonas novadā” iesniegšanu un izmaksu apstiprināšanu</w:t>
      </w:r>
      <w:bookmarkEnd w:id="231"/>
    </w:p>
    <w:p w14:paraId="79CF8B54" w14:textId="77777777" w:rsidR="005E559B" w:rsidRPr="005E559B" w:rsidRDefault="005E559B" w:rsidP="003E306D">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49B2F445" w14:textId="77777777" w:rsidR="003E306D" w:rsidRPr="003E306D" w:rsidRDefault="003E306D" w:rsidP="003E306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3E306D">
        <w:rPr>
          <w:rFonts w:ascii="Times New Roman" w:eastAsia="Times New Roman" w:hAnsi="Times New Roman" w:cs="Arial Unicode MS"/>
          <w:iCs/>
          <w:kern w:val="0"/>
          <w:sz w:val="24"/>
          <w:szCs w:val="24"/>
          <w:lang w:eastAsia="lo-LA" w:bidi="lo-LA"/>
          <w14:ligatures w14:val="none"/>
        </w:rPr>
        <w:t>“Futbola laukuma atjaunošana Mētrienā, Mētrienas pagastā Madonas novadā”, kas atbilst</w:t>
      </w:r>
      <w:r w:rsidRPr="003E306D">
        <w:rPr>
          <w:rFonts w:ascii="Times New Roman" w:eastAsia="Times New Roman" w:hAnsi="Times New Roman" w:cs="Arial Unicode MS"/>
          <w:kern w:val="0"/>
          <w:sz w:val="24"/>
          <w:szCs w:val="24"/>
          <w:lang w:eastAsia="lo-LA" w:bidi="lo-LA"/>
          <w14:ligatures w14:val="none"/>
        </w:rPr>
        <w:t xml:space="preserve"> rīcībai 3.2. “Dažādām paaudzēm izmantojama publiskā telpa”.</w:t>
      </w:r>
    </w:p>
    <w:p w14:paraId="7151E264" w14:textId="77777777" w:rsidR="003E306D" w:rsidRPr="003E306D" w:rsidRDefault="003E306D" w:rsidP="003E306D">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 xml:space="preserve">Projekta ietvaros paredzēts veikt futbola laukuma zālāja atjaunošanu un veco stacionāro futbola vārtu nomaiņu uz pārvietojamiem vārtiem. </w:t>
      </w:r>
    </w:p>
    <w:p w14:paraId="6D6702AC" w14:textId="77777777" w:rsidR="003E306D" w:rsidRPr="003E306D" w:rsidRDefault="003E306D" w:rsidP="003E306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Projekta attiecināmās izmaksas ir 22 239,61 EUR (divdesmit divi tūkstoši divi simti trīsdesmit deviņi eiro, 61 cents), no tām ELFLA finansējums – 14 000,00 EUR (četrpadsmit tūkstoši eiro, 0 centi), pašvaldības līdzfinansējums – 8 239,61 EUR (astoņi tūkstoši divi simti trīsdesmit deviņi eiro, 61 cents).</w:t>
      </w:r>
    </w:p>
    <w:p w14:paraId="23DE7380" w14:textId="6CD611E4" w:rsidR="003E306D" w:rsidRPr="003E306D" w:rsidRDefault="003E306D" w:rsidP="003E306D">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3E306D">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3613961" w14:textId="195096F2" w:rsidR="003E306D" w:rsidRPr="00D43C5B" w:rsidRDefault="003E306D" w:rsidP="003E306D">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E306D">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sidR="0001049B">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01049B">
        <w:rPr>
          <w:rFonts w:ascii="Times New Roman" w:eastAsia="Times New Roman" w:hAnsi="Times New Roman" w:cs="Times New Roman"/>
          <w:bCs/>
          <w:kern w:val="0"/>
          <w:sz w:val="24"/>
          <w:szCs w:val="24"/>
          <w:lang w:eastAsia="lo-LA" w:bidi="lo-LA"/>
          <w14:ligatures w14:val="none"/>
        </w:rPr>
        <w:t>(</w:t>
      </w:r>
      <w:r w:rsidR="0001049B" w:rsidRPr="0001049B">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Sandra Maksimova, Valda Kļaviņa, Zigfrīds Gora</w:t>
      </w:r>
      <w:r w:rsidRPr="0001049B">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67739A2C" w14:textId="33E30426" w:rsidR="003E306D" w:rsidRPr="003E306D" w:rsidRDefault="003E306D" w:rsidP="003E306D">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1C1A3D0F" w14:textId="77777777" w:rsidR="003E306D" w:rsidRDefault="003E306D" w:rsidP="003E306D">
      <w:pPr>
        <w:pStyle w:val="Sarakstarindkopa"/>
        <w:numPr>
          <w:ilvl w:val="0"/>
          <w:numId w:val="2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Sagatavot un iesniegt projektu “Futbola laukuma atjaunošana Mētrienā, Mētrienas pagastā Madonas novadā” nodibinājuma “Madonas novada fonds” izsludinātajā LEADER projektu iesniegumu konkursā.</w:t>
      </w:r>
    </w:p>
    <w:p w14:paraId="3AAEC128" w14:textId="60CC0B03" w:rsidR="003E306D" w:rsidRPr="0001049B" w:rsidRDefault="003E306D" w:rsidP="0001049B">
      <w:pPr>
        <w:pStyle w:val="Sarakstarindkopa"/>
        <w:numPr>
          <w:ilvl w:val="0"/>
          <w:numId w:val="2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Apstiprināt projekta attiecināmās izmaksas</w:t>
      </w:r>
      <w:r w:rsidRPr="003E306D">
        <w:rPr>
          <w:rFonts w:ascii="Times New Roman" w:eastAsia="Calibri" w:hAnsi="Times New Roman" w:cs="Times New Roman"/>
          <w:kern w:val="0"/>
          <w:sz w:val="24"/>
          <w:lang w:val="ru-RU" w:eastAsia="ar-SA"/>
          <w14:ligatures w14:val="none"/>
        </w:rPr>
        <w:t xml:space="preserve"> </w:t>
      </w:r>
      <w:r w:rsidRPr="003E306D">
        <w:rPr>
          <w:rFonts w:ascii="Times New Roman" w:eastAsia="Calibri" w:hAnsi="Times New Roman" w:cs="Times New Roman"/>
          <w:kern w:val="0"/>
          <w:sz w:val="24"/>
          <w:lang w:eastAsia="ar-SA"/>
          <w14:ligatures w14:val="none"/>
        </w:rPr>
        <w:t>22 239,61 EUR (divdesmit divi tūkstoši divi simti trīsdesmit deviņi eiro, 61 cents), no tām ELFLA finansējums – 14 000,00 EUR (četrpadsmit tūkstoši eiro, 0 centi), pašvaldības līdzfinansējums – 8 239,61 EUR (astoņi tūkstoši divi simti trīsdesmit deviņi eiro, 61 cents).</w:t>
      </w:r>
    </w:p>
    <w:p w14:paraId="43C002B1" w14:textId="77777777" w:rsidR="0001049B" w:rsidRDefault="0001049B" w:rsidP="0001049B">
      <w:pPr>
        <w:pStyle w:val="Sarakstarindkopa"/>
        <w:suppressAutoHyphens/>
        <w:spacing w:after="0" w:line="240" w:lineRule="auto"/>
        <w:ind w:right="84"/>
        <w:jc w:val="both"/>
        <w:rPr>
          <w:rFonts w:ascii="Times New Roman" w:eastAsia="Times New Roman" w:hAnsi="Times New Roman" w:cs="Arial Unicode MS"/>
          <w:kern w:val="0"/>
          <w:sz w:val="24"/>
          <w:szCs w:val="24"/>
          <w:lang w:eastAsia="lo-LA" w:bidi="lo-LA"/>
          <w14:ligatures w14:val="none"/>
        </w:rPr>
      </w:pPr>
    </w:p>
    <w:p w14:paraId="5DDC708F" w14:textId="77777777" w:rsidR="0001049B" w:rsidRPr="0001049B" w:rsidRDefault="0001049B" w:rsidP="0001049B">
      <w:pPr>
        <w:pStyle w:val="Sarakstarindkopa"/>
        <w:suppressAutoHyphens/>
        <w:spacing w:after="0" w:line="240" w:lineRule="auto"/>
        <w:ind w:right="84"/>
        <w:jc w:val="both"/>
        <w:rPr>
          <w:rFonts w:ascii="Times New Roman" w:eastAsia="Times New Roman" w:hAnsi="Times New Roman" w:cs="Arial Unicode MS"/>
          <w:kern w:val="0"/>
          <w:sz w:val="24"/>
          <w:szCs w:val="24"/>
          <w:lang w:eastAsia="lo-LA" w:bidi="lo-LA"/>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6DAC164E" w14:textId="21E9FF8C"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285471C6" w:rsidR="004067A5" w:rsidRPr="0001049B" w:rsidRDefault="005E559B" w:rsidP="00236EBF">
      <w:pPr>
        <w:spacing w:after="0" w:line="240" w:lineRule="auto"/>
        <w:rPr>
          <w:rFonts w:ascii="Times New Roman" w:eastAsia="Arial Unicode MS" w:hAnsi="Times New Roman" w:cs="Arial Unicode MS"/>
          <w:bCs/>
          <w:i/>
          <w:kern w:val="0"/>
          <w:sz w:val="24"/>
          <w:szCs w:val="24"/>
          <w:lang w:eastAsia="lo-LA" w:bidi="lo-LA"/>
          <w14:ligatures w14:val="none"/>
        </w:rPr>
      </w:pPr>
      <w:r w:rsidRPr="005E559B">
        <w:rPr>
          <w:rFonts w:ascii="Times New Roman" w:eastAsia="Arial Unicode MS" w:hAnsi="Times New Roman" w:cs="Arial Unicode MS"/>
          <w:bCs/>
          <w:i/>
          <w:kern w:val="0"/>
          <w:sz w:val="24"/>
          <w:szCs w:val="24"/>
          <w:lang w:eastAsia="lo-LA" w:bidi="lo-LA"/>
          <w14:ligatures w14:val="none"/>
        </w:rPr>
        <w:t>Zalāne 29424912</w:t>
      </w:r>
    </w:p>
    <w:sectPr w:rsidR="004067A5" w:rsidRPr="0001049B" w:rsidSect="0001049B">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6F8B" w14:textId="77777777" w:rsidR="003876D1" w:rsidRDefault="003876D1">
      <w:pPr>
        <w:spacing w:after="0" w:line="240" w:lineRule="auto"/>
      </w:pPr>
      <w:r>
        <w:separator/>
      </w:r>
    </w:p>
  </w:endnote>
  <w:endnote w:type="continuationSeparator" w:id="0">
    <w:p w14:paraId="2FA10EC1" w14:textId="77777777" w:rsidR="003876D1" w:rsidRDefault="0038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B4170" w14:textId="77777777" w:rsidR="003876D1" w:rsidRDefault="003876D1">
      <w:pPr>
        <w:spacing w:after="0" w:line="240" w:lineRule="auto"/>
      </w:pPr>
      <w:r>
        <w:separator/>
      </w:r>
    </w:p>
  </w:footnote>
  <w:footnote w:type="continuationSeparator" w:id="0">
    <w:p w14:paraId="7FC4427B" w14:textId="77777777" w:rsidR="003876D1" w:rsidRDefault="00387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1"/>
  </w:num>
  <w:num w:numId="2" w16cid:durableId="2028867514">
    <w:abstractNumId w:val="9"/>
  </w:num>
  <w:num w:numId="3" w16cid:durableId="971324600">
    <w:abstractNumId w:val="13"/>
  </w:num>
  <w:num w:numId="4" w16cid:durableId="896890245">
    <w:abstractNumId w:val="8"/>
  </w:num>
  <w:num w:numId="5" w16cid:durableId="1305887874">
    <w:abstractNumId w:val="1"/>
  </w:num>
  <w:num w:numId="6" w16cid:durableId="543949159">
    <w:abstractNumId w:val="16"/>
  </w:num>
  <w:num w:numId="7" w16cid:durableId="777412574">
    <w:abstractNumId w:val="5"/>
  </w:num>
  <w:num w:numId="8" w16cid:durableId="1267038869">
    <w:abstractNumId w:val="18"/>
  </w:num>
  <w:num w:numId="9" w16cid:durableId="919214467">
    <w:abstractNumId w:val="17"/>
  </w:num>
  <w:num w:numId="10" w16cid:durableId="125508747">
    <w:abstractNumId w:val="10"/>
  </w:num>
  <w:num w:numId="11" w16cid:durableId="1502504359">
    <w:abstractNumId w:val="0"/>
  </w:num>
  <w:num w:numId="12" w16cid:durableId="699165212">
    <w:abstractNumId w:val="4"/>
  </w:num>
  <w:num w:numId="13" w16cid:durableId="1307583220">
    <w:abstractNumId w:val="6"/>
  </w:num>
  <w:num w:numId="14" w16cid:durableId="69624136">
    <w:abstractNumId w:val="15"/>
  </w:num>
  <w:num w:numId="15" w16cid:durableId="347340947">
    <w:abstractNumId w:val="7"/>
  </w:num>
  <w:num w:numId="16" w16cid:durableId="1668482134">
    <w:abstractNumId w:val="2"/>
  </w:num>
  <w:num w:numId="17" w16cid:durableId="1407530012">
    <w:abstractNumId w:val="12"/>
  </w:num>
  <w:num w:numId="18" w16cid:durableId="1032151322">
    <w:abstractNumId w:val="14"/>
  </w:num>
  <w:num w:numId="19" w16cid:durableId="1497919565">
    <w:abstractNumId w:val="3"/>
  </w:num>
  <w:num w:numId="20" w16cid:durableId="7855386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049B"/>
    <w:rsid w:val="00046391"/>
    <w:rsid w:val="00051C72"/>
    <w:rsid w:val="000567A7"/>
    <w:rsid w:val="00120527"/>
    <w:rsid w:val="0012355D"/>
    <w:rsid w:val="001847D0"/>
    <w:rsid w:val="001B1333"/>
    <w:rsid w:val="00236EBF"/>
    <w:rsid w:val="00337104"/>
    <w:rsid w:val="003876D1"/>
    <w:rsid w:val="003901A5"/>
    <w:rsid w:val="003E306D"/>
    <w:rsid w:val="003E4DF7"/>
    <w:rsid w:val="004067A5"/>
    <w:rsid w:val="004D1E9F"/>
    <w:rsid w:val="00512E96"/>
    <w:rsid w:val="0053526B"/>
    <w:rsid w:val="005E559B"/>
    <w:rsid w:val="005F45A5"/>
    <w:rsid w:val="0062372C"/>
    <w:rsid w:val="008219F8"/>
    <w:rsid w:val="00870B96"/>
    <w:rsid w:val="008A1CDC"/>
    <w:rsid w:val="008B2FAC"/>
    <w:rsid w:val="008F70EC"/>
    <w:rsid w:val="00953CEA"/>
    <w:rsid w:val="009637E1"/>
    <w:rsid w:val="009714F8"/>
    <w:rsid w:val="00A031CC"/>
    <w:rsid w:val="00A2288D"/>
    <w:rsid w:val="00B0603C"/>
    <w:rsid w:val="00B32F5B"/>
    <w:rsid w:val="00B5303D"/>
    <w:rsid w:val="00C3211E"/>
    <w:rsid w:val="00C84B74"/>
    <w:rsid w:val="00CD25C6"/>
    <w:rsid w:val="00CE59E7"/>
    <w:rsid w:val="00D22661"/>
    <w:rsid w:val="00D43C5B"/>
    <w:rsid w:val="00D66B27"/>
    <w:rsid w:val="00D92D9F"/>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0104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0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9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1682</Words>
  <Characters>960</Characters>
  <Application>Microsoft Office Word</Application>
  <DocSecurity>0</DocSecurity>
  <Lines>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cp:revision>
  <dcterms:created xsi:type="dcterms:W3CDTF">2024-09-06T08:06:00Z</dcterms:created>
  <dcterms:modified xsi:type="dcterms:W3CDTF">2024-09-23T07:22:00Z</dcterms:modified>
</cp:coreProperties>
</file>